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DBCB" w14:textId="77777777" w:rsidR="00C5327E" w:rsidRDefault="00000000">
      <w:pPr>
        <w:jc w:val="center"/>
      </w:pPr>
      <w:r>
        <w:rPr>
          <w:noProof/>
        </w:rPr>
        <w:drawing>
          <wp:inline distT="0" distB="0" distL="0" distR="0" wp14:anchorId="2E5F8E81" wp14:editId="22EAC7B4">
            <wp:extent cx="2011680" cy="2030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t-event-logo.png"/>
                    <pic:cNvPicPr/>
                  </pic:nvPicPr>
                  <pic:blipFill>
                    <a:blip r:embed="rId6"/>
                    <a:stretch>
                      <a:fillRect/>
                    </a:stretch>
                  </pic:blipFill>
                  <pic:spPr>
                    <a:xfrm>
                      <a:off x="0" y="0"/>
                      <a:ext cx="2011680" cy="2030016"/>
                    </a:xfrm>
                    <a:prstGeom prst="rect">
                      <a:avLst/>
                    </a:prstGeom>
                  </pic:spPr>
                </pic:pic>
              </a:graphicData>
            </a:graphic>
          </wp:inline>
        </w:drawing>
      </w:r>
    </w:p>
    <w:p w14:paraId="2EADA2D6" w14:textId="77777777" w:rsidR="00C5327E" w:rsidRDefault="00C5327E"/>
    <w:p w14:paraId="564CA609" w14:textId="77777777" w:rsidR="00C5327E" w:rsidRDefault="00000000">
      <w:pPr>
        <w:spacing w:after="40"/>
        <w:jc w:val="center"/>
      </w:pPr>
      <w:r>
        <w:rPr>
          <w:b/>
          <w:color w:val="AA863A"/>
          <w:sz w:val="40"/>
        </w:rPr>
        <w:t>Algemene Voorwaarden Most Event</w:t>
      </w:r>
    </w:p>
    <w:p w14:paraId="558A8D3F" w14:textId="77777777" w:rsidR="00C5327E" w:rsidRDefault="00000000">
      <w:pPr>
        <w:spacing w:after="240"/>
        <w:jc w:val="center"/>
      </w:pPr>
      <w:r>
        <w:rPr>
          <w:b/>
          <w:sz w:val="24"/>
        </w:rPr>
        <w:t>Korte versie voor eventboekingen</w:t>
      </w:r>
    </w:p>
    <w:p w14:paraId="3F598BE5" w14:textId="77777777" w:rsidR="00C5327E" w:rsidRDefault="00000000">
      <w:pPr>
        <w:spacing w:after="280"/>
        <w:jc w:val="center"/>
      </w:pPr>
      <w:r>
        <w:rPr>
          <w:sz w:val="20"/>
        </w:rPr>
        <w:t>Versie 1.0 – januari 2026</w:t>
      </w:r>
    </w:p>
    <w:p w14:paraId="69589A25" w14:textId="77777777" w:rsidR="00C5327E" w:rsidRDefault="00000000">
      <w:pPr>
        <w:spacing w:after="360"/>
        <w:jc w:val="center"/>
      </w:pPr>
      <w:r>
        <w:rPr>
          <w:sz w:val="20"/>
        </w:rPr>
        <w:t>Van toepassing op offertes en overeenkomsten voor (de organisatie van) evenementen door Most Event.</w:t>
      </w:r>
    </w:p>
    <w:tbl>
      <w:tblPr>
        <w:tblW w:w="0" w:type="auto"/>
        <w:tblBorders>
          <w:top w:val="nil"/>
          <w:left w:val="nil"/>
          <w:bottom w:val="nil"/>
          <w:right w:val="nil"/>
          <w:insideH w:val="nil"/>
          <w:insideV w:val="nil"/>
        </w:tblBorders>
        <w:tblLook w:val="04A0" w:firstRow="1" w:lastRow="0" w:firstColumn="1" w:lastColumn="0" w:noHBand="0" w:noVBand="1"/>
      </w:tblPr>
      <w:tblGrid>
        <w:gridCol w:w="9972"/>
      </w:tblGrid>
      <w:tr w:rsidR="00C5327E" w14:paraId="33A24456" w14:textId="77777777">
        <w:trPr>
          <w:trHeight w:hRule="exact" w:val="142"/>
        </w:trPr>
        <w:tc>
          <w:tcPr>
            <w:tcW w:w="9972" w:type="dxa"/>
            <w:shd w:val="clear" w:color="auto" w:fill="E3DCC3"/>
          </w:tcPr>
          <w:p w14:paraId="071E6200" w14:textId="77777777" w:rsidR="00C5327E" w:rsidRDefault="00C5327E">
            <w:pPr>
              <w:spacing w:after="0"/>
            </w:pPr>
          </w:p>
        </w:tc>
      </w:tr>
    </w:tbl>
    <w:p w14:paraId="732462C4" w14:textId="77777777" w:rsidR="00C5327E" w:rsidRDefault="00000000">
      <w:r>
        <w:br w:type="page"/>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260FD653" w14:textId="77777777">
        <w:trPr>
          <w:jc w:val="center"/>
        </w:trPr>
        <w:tc>
          <w:tcPr>
            <w:tcW w:w="9972" w:type="dxa"/>
            <w:shd w:val="clear" w:color="auto" w:fill="AA863A"/>
          </w:tcPr>
          <w:p w14:paraId="55EDFD00" w14:textId="77777777" w:rsidR="00C5327E" w:rsidRDefault="00000000">
            <w:pPr>
              <w:spacing w:before="80" w:after="80" w:line="240" w:lineRule="auto"/>
            </w:pPr>
            <w:r>
              <w:rPr>
                <w:b/>
                <w:color w:val="FFFFFF"/>
                <w:sz w:val="24"/>
              </w:rPr>
              <w:lastRenderedPageBreak/>
              <w:t>1. Toepasselijkheid en definities</w:t>
            </w:r>
          </w:p>
        </w:tc>
      </w:tr>
      <w:tr w:rsidR="00C5327E" w14:paraId="6BF9CE41" w14:textId="77777777">
        <w:trPr>
          <w:trHeight w:hRule="exact" w:val="85"/>
          <w:jc w:val="center"/>
        </w:trPr>
        <w:tc>
          <w:tcPr>
            <w:tcW w:w="9972" w:type="dxa"/>
            <w:shd w:val="clear" w:color="auto" w:fill="E3DCC3"/>
          </w:tcPr>
          <w:p w14:paraId="489DE227" w14:textId="77777777" w:rsidR="00C5327E" w:rsidRDefault="00C5327E">
            <w:pPr>
              <w:spacing w:after="0"/>
            </w:pPr>
          </w:p>
        </w:tc>
      </w:tr>
    </w:tbl>
    <w:p w14:paraId="696A7684" w14:textId="77777777" w:rsidR="00C5327E" w:rsidRDefault="00C5327E"/>
    <w:p w14:paraId="34519D2A" w14:textId="77777777" w:rsidR="00C5327E" w:rsidRDefault="00000000">
      <w:pPr>
        <w:spacing w:after="120"/>
      </w:pPr>
      <w:r>
        <w:rPr>
          <w:b/>
          <w:color w:val="AA863A"/>
        </w:rPr>
        <w:t xml:space="preserve">1.1. </w:t>
      </w:r>
      <w:r>
        <w:t>Deze voorwaarden zijn van toepassing op alle offertes en overeenkomsten van Most Event, tenzij schriftelijk anders is afgesproken.</w:t>
      </w:r>
    </w:p>
    <w:p w14:paraId="3A072DB9" w14:textId="77777777" w:rsidR="00C5327E" w:rsidRDefault="00000000">
      <w:pPr>
        <w:spacing w:after="120"/>
      </w:pPr>
      <w:r>
        <w:rPr>
          <w:b/>
          <w:color w:val="AA863A"/>
        </w:rPr>
        <w:t xml:space="preserve">1.2. </w:t>
      </w:r>
      <w:r>
        <w:t>Onder 'Opdrachtgever' wordt verstaan: de boeker (zakelijk of particulier). Onder 'Evenement' wordt verstaan: de overeengekomen bijeenkomst/activiteit inclusief voorbereiding en uitvoering.</w:t>
      </w:r>
    </w:p>
    <w:p w14:paraId="4071E767" w14:textId="77777777" w:rsidR="00C5327E" w:rsidRDefault="00000000">
      <w:pPr>
        <w:spacing w:after="120"/>
      </w:pPr>
      <w:r>
        <w:rPr>
          <w:b/>
          <w:color w:val="AA863A"/>
        </w:rPr>
        <w:t xml:space="preserve">1.3. </w:t>
      </w:r>
      <w:r>
        <w:t>Onder 'Reserveringswaarde' wordt verstaan: de totale waarde van de overeenkomst incl. btw op basis van offerte en schriftelijke afspraken.</w:t>
      </w:r>
    </w:p>
    <w:p w14:paraId="6CC7220C" w14:textId="77777777" w:rsidR="00C5327E" w:rsidRDefault="00000000">
      <w:pPr>
        <w:spacing w:after="120"/>
      </w:pPr>
      <w:r>
        <w:rPr>
          <w:b/>
          <w:color w:val="AA863A"/>
        </w:rPr>
        <w:t xml:space="preserve">1.4. </w:t>
      </w:r>
      <w:r>
        <w:t>Onder 'Schriftelijk' wordt verstaan: per e-mail of digitaal bericht.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6A38CB56" w14:textId="77777777">
        <w:trPr>
          <w:jc w:val="center"/>
        </w:trPr>
        <w:tc>
          <w:tcPr>
            <w:tcW w:w="9972" w:type="dxa"/>
            <w:shd w:val="clear" w:color="auto" w:fill="AA863A"/>
          </w:tcPr>
          <w:p w14:paraId="2E721913" w14:textId="77777777" w:rsidR="00C5327E" w:rsidRDefault="00000000">
            <w:pPr>
              <w:spacing w:before="80" w:after="80" w:line="240" w:lineRule="auto"/>
            </w:pPr>
            <w:r>
              <w:rPr>
                <w:b/>
                <w:color w:val="FFFFFF"/>
                <w:sz w:val="24"/>
              </w:rPr>
              <w:t>2. Offertes en totstandkoming</w:t>
            </w:r>
          </w:p>
        </w:tc>
      </w:tr>
      <w:tr w:rsidR="00C5327E" w14:paraId="11D681CF" w14:textId="77777777">
        <w:trPr>
          <w:trHeight w:hRule="exact" w:val="85"/>
          <w:jc w:val="center"/>
        </w:trPr>
        <w:tc>
          <w:tcPr>
            <w:tcW w:w="9972" w:type="dxa"/>
            <w:shd w:val="clear" w:color="auto" w:fill="E3DCC3"/>
          </w:tcPr>
          <w:p w14:paraId="1FDD8F7D" w14:textId="77777777" w:rsidR="00C5327E" w:rsidRDefault="00C5327E">
            <w:pPr>
              <w:spacing w:after="0"/>
            </w:pPr>
          </w:p>
        </w:tc>
      </w:tr>
    </w:tbl>
    <w:p w14:paraId="6D3E9C0B" w14:textId="77777777" w:rsidR="00C5327E" w:rsidRDefault="00C5327E"/>
    <w:p w14:paraId="15F53488" w14:textId="77777777" w:rsidR="00C5327E" w:rsidRDefault="00000000">
      <w:pPr>
        <w:spacing w:after="120"/>
      </w:pPr>
      <w:r>
        <w:rPr>
          <w:b/>
          <w:color w:val="AA863A"/>
        </w:rPr>
        <w:t xml:space="preserve">2.1. </w:t>
      </w:r>
      <w:r>
        <w:t>Offertes zijn vrijblijvend en onder voorbehoud van beschikbaarheid (o.a. leveranciers, locatie, capaciteit) en eventuele prijswijzigingen van derden.</w:t>
      </w:r>
    </w:p>
    <w:p w14:paraId="7AECF37C" w14:textId="77777777" w:rsidR="00C5327E" w:rsidRDefault="00000000">
      <w:pPr>
        <w:spacing w:after="120"/>
      </w:pPr>
      <w:r>
        <w:rPr>
          <w:b/>
          <w:color w:val="AA863A"/>
        </w:rPr>
        <w:t xml:space="preserve">2.2. </w:t>
      </w:r>
      <w:r>
        <w:t>De overeenkomst komt tot stand na schriftelijke bevestiging door Most Event of zodra Most Event met de uitvoering start.</w:t>
      </w:r>
    </w:p>
    <w:p w14:paraId="6F45D115" w14:textId="77777777" w:rsidR="00C5327E" w:rsidRDefault="00000000">
      <w:pPr>
        <w:spacing w:after="120"/>
      </w:pPr>
      <w:r>
        <w:rPr>
          <w:b/>
          <w:color w:val="AA863A"/>
        </w:rPr>
        <w:t xml:space="preserve">2.3. </w:t>
      </w:r>
      <w:r>
        <w:t>Afwijkingen en aanvullingen gelden alleen indien schriftelijk bevestigd door Most Event.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2C13D93C" w14:textId="77777777">
        <w:trPr>
          <w:jc w:val="center"/>
        </w:trPr>
        <w:tc>
          <w:tcPr>
            <w:tcW w:w="9972" w:type="dxa"/>
            <w:shd w:val="clear" w:color="auto" w:fill="AA863A"/>
          </w:tcPr>
          <w:p w14:paraId="64730857" w14:textId="77777777" w:rsidR="00C5327E" w:rsidRDefault="00000000">
            <w:pPr>
              <w:spacing w:before="80" w:after="80" w:line="240" w:lineRule="auto"/>
            </w:pPr>
            <w:r>
              <w:rPr>
                <w:b/>
                <w:color w:val="FFFFFF"/>
                <w:sz w:val="24"/>
              </w:rPr>
              <w:t>3. Prijzen, betaling en zekerheid</w:t>
            </w:r>
          </w:p>
        </w:tc>
      </w:tr>
      <w:tr w:rsidR="00C5327E" w14:paraId="553C8F43" w14:textId="77777777">
        <w:trPr>
          <w:trHeight w:hRule="exact" w:val="85"/>
          <w:jc w:val="center"/>
        </w:trPr>
        <w:tc>
          <w:tcPr>
            <w:tcW w:w="9972" w:type="dxa"/>
            <w:shd w:val="clear" w:color="auto" w:fill="E3DCC3"/>
          </w:tcPr>
          <w:p w14:paraId="10818E4B" w14:textId="77777777" w:rsidR="00C5327E" w:rsidRDefault="00C5327E">
            <w:pPr>
              <w:spacing w:after="0"/>
            </w:pPr>
          </w:p>
        </w:tc>
      </w:tr>
    </w:tbl>
    <w:p w14:paraId="0F50EA24" w14:textId="77777777" w:rsidR="00C5327E" w:rsidRDefault="00C5327E"/>
    <w:p w14:paraId="2E3310AA" w14:textId="77777777" w:rsidR="00C5327E" w:rsidRDefault="00000000">
      <w:pPr>
        <w:spacing w:after="120"/>
      </w:pPr>
      <w:r>
        <w:rPr>
          <w:b/>
          <w:color w:val="AA863A"/>
        </w:rPr>
        <w:t xml:space="preserve">3.1. </w:t>
      </w:r>
      <w:r>
        <w:t>De prijs is zoals overeengekomen in de offerte/boekingsbevestiging. Eventuele meerkosten door wijzigingen of aanvullende wensen worden separaat doorbelast.</w:t>
      </w:r>
    </w:p>
    <w:p w14:paraId="78131C53" w14:textId="77777777" w:rsidR="00C5327E" w:rsidRDefault="00000000">
      <w:pPr>
        <w:spacing w:after="120"/>
      </w:pPr>
      <w:r>
        <w:rPr>
          <w:b/>
          <w:color w:val="AA863A"/>
        </w:rPr>
        <w:t xml:space="preserve">3.2. </w:t>
      </w:r>
      <w:r>
        <w:t>Most Event kan een aanbetaling en/of waarborgsom verlangen. De waarborgsom dient als zekerheid en is geen gerealiseerde omzet.</w:t>
      </w:r>
    </w:p>
    <w:p w14:paraId="1032A2CD" w14:textId="77777777" w:rsidR="00C5327E" w:rsidRDefault="00000000">
      <w:pPr>
        <w:spacing w:after="120"/>
      </w:pPr>
      <w:r>
        <w:rPr>
          <w:b/>
          <w:color w:val="AA863A"/>
        </w:rPr>
        <w:t xml:space="preserve">3.3. </w:t>
      </w:r>
      <w:r>
        <w:t>Bij niet-tijdige betaling mag Most Event de uitvoering opschorten. Kosten die hieruit voortvloeien komen voor rekening van Opdrachtgever.</w:t>
      </w:r>
    </w:p>
    <w:p w14:paraId="019C55B0" w14:textId="77777777" w:rsidR="00C5327E" w:rsidRDefault="00000000">
      <w:pPr>
        <w:spacing w:after="120"/>
      </w:pPr>
      <w:r>
        <w:rPr>
          <w:b/>
          <w:color w:val="AA863A"/>
        </w:rPr>
        <w:t xml:space="preserve">3.4. </w:t>
      </w:r>
      <w:r>
        <w:t>Bij te late betaling is Opdrachtgever wettelijke rente en (buiten)gerechtelijke incassokosten verschuldigd conform de wettelijke regels (consument of zakelijk).</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5E3BBCB5" w14:textId="77777777">
        <w:trPr>
          <w:jc w:val="center"/>
        </w:trPr>
        <w:tc>
          <w:tcPr>
            <w:tcW w:w="9972" w:type="dxa"/>
            <w:shd w:val="clear" w:color="auto" w:fill="AA863A"/>
          </w:tcPr>
          <w:p w14:paraId="658FF1CA" w14:textId="77777777" w:rsidR="00C5327E" w:rsidRDefault="00000000">
            <w:pPr>
              <w:spacing w:before="80" w:after="80" w:line="240" w:lineRule="auto"/>
            </w:pPr>
            <w:r>
              <w:rPr>
                <w:b/>
                <w:color w:val="FFFFFF"/>
                <w:sz w:val="24"/>
              </w:rPr>
              <w:t>4. Wijzigingen (aantallen, programma, datum)</w:t>
            </w:r>
          </w:p>
        </w:tc>
      </w:tr>
      <w:tr w:rsidR="00C5327E" w14:paraId="4296A6C9" w14:textId="77777777">
        <w:trPr>
          <w:trHeight w:hRule="exact" w:val="85"/>
          <w:jc w:val="center"/>
        </w:trPr>
        <w:tc>
          <w:tcPr>
            <w:tcW w:w="9972" w:type="dxa"/>
            <w:shd w:val="clear" w:color="auto" w:fill="E3DCC3"/>
          </w:tcPr>
          <w:p w14:paraId="34C34764" w14:textId="77777777" w:rsidR="00C5327E" w:rsidRDefault="00C5327E">
            <w:pPr>
              <w:spacing w:after="0"/>
            </w:pPr>
          </w:p>
        </w:tc>
      </w:tr>
    </w:tbl>
    <w:p w14:paraId="28895698" w14:textId="77777777" w:rsidR="00C5327E" w:rsidRDefault="00C5327E"/>
    <w:p w14:paraId="37CBDC70" w14:textId="77777777" w:rsidR="00C5327E" w:rsidRDefault="00000000">
      <w:pPr>
        <w:spacing w:after="120"/>
      </w:pPr>
      <w:r>
        <w:rPr>
          <w:b/>
          <w:color w:val="AA863A"/>
        </w:rPr>
        <w:t xml:space="preserve">4.1. </w:t>
      </w:r>
      <w:r>
        <w:t>Wijzigingen zijn alleen geldig na schriftelijke bevestiging door Most Event.</w:t>
      </w:r>
    </w:p>
    <w:p w14:paraId="22D478A6" w14:textId="77777777" w:rsidR="00C5327E" w:rsidRDefault="00000000">
      <w:pPr>
        <w:spacing w:after="120"/>
      </w:pPr>
      <w:r>
        <w:rPr>
          <w:b/>
          <w:color w:val="AA863A"/>
        </w:rPr>
        <w:t xml:space="preserve">4.2. </w:t>
      </w:r>
      <w:r>
        <w:t>Een datumwijziging wordt beschouwd als annulering van de oorspronkelijke boeking, tenzij Most Event schriftelijk anders bevestigt.</w:t>
      </w:r>
    </w:p>
    <w:p w14:paraId="4C25487A" w14:textId="77777777" w:rsidR="00C5327E" w:rsidRDefault="00000000">
      <w:pPr>
        <w:spacing w:after="120"/>
      </w:pPr>
      <w:r>
        <w:rPr>
          <w:b/>
          <w:color w:val="AA863A"/>
        </w:rPr>
        <w:t xml:space="preserve">4.3. </w:t>
      </w:r>
      <w:r>
        <w:t>Vermindering van aantallen of onderdelen kan (gedeeltelijk) als annulering worden aangemerkt, afhankelijk van de gemaakte kosten en ingekochte verplichtingen.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1DE70108" w14:textId="77777777">
        <w:trPr>
          <w:jc w:val="center"/>
        </w:trPr>
        <w:tc>
          <w:tcPr>
            <w:tcW w:w="9972" w:type="dxa"/>
            <w:shd w:val="clear" w:color="auto" w:fill="AA863A"/>
          </w:tcPr>
          <w:p w14:paraId="4D5A57CC" w14:textId="77777777" w:rsidR="00C5327E" w:rsidRDefault="00000000">
            <w:pPr>
              <w:spacing w:before="80" w:after="80" w:line="240" w:lineRule="auto"/>
            </w:pPr>
            <w:r>
              <w:rPr>
                <w:b/>
                <w:color w:val="FFFFFF"/>
                <w:sz w:val="24"/>
              </w:rPr>
              <w:lastRenderedPageBreak/>
              <w:t>5. Annulering door Opdrachtgever – zakelijk (B2B)</w:t>
            </w:r>
          </w:p>
        </w:tc>
      </w:tr>
      <w:tr w:rsidR="00C5327E" w14:paraId="46ECBB4E" w14:textId="77777777">
        <w:trPr>
          <w:trHeight w:hRule="exact" w:val="85"/>
          <w:jc w:val="center"/>
        </w:trPr>
        <w:tc>
          <w:tcPr>
            <w:tcW w:w="9972" w:type="dxa"/>
            <w:shd w:val="clear" w:color="auto" w:fill="E3DCC3"/>
          </w:tcPr>
          <w:p w14:paraId="421F542B" w14:textId="77777777" w:rsidR="00C5327E" w:rsidRDefault="00C5327E">
            <w:pPr>
              <w:spacing w:after="0"/>
            </w:pPr>
          </w:p>
        </w:tc>
      </w:tr>
    </w:tbl>
    <w:p w14:paraId="02DA7655" w14:textId="77777777" w:rsidR="00C5327E" w:rsidRDefault="00C5327E"/>
    <w:p w14:paraId="11FA49F0" w14:textId="77777777" w:rsidR="00C5327E" w:rsidRDefault="00000000">
      <w:pPr>
        <w:spacing w:after="120"/>
      </w:pPr>
      <w:r>
        <w:rPr>
          <w:b/>
          <w:color w:val="AA863A"/>
        </w:rPr>
        <w:t xml:space="preserve">5.1. </w:t>
      </w:r>
      <w:r>
        <w:t>Zakelijke Opdrachtgever kan annuleren tegen betaling van annuleringskosten (percentage van de reserveringswaarde):</w:t>
      </w:r>
    </w:p>
    <w:p w14:paraId="49F3325D" w14:textId="77777777" w:rsidR="00C5327E" w:rsidRDefault="00000000">
      <w:pPr>
        <w:pStyle w:val="ListBullet"/>
        <w:spacing w:after="40"/>
      </w:pPr>
      <w:r>
        <w:t>&gt; 6 maanden: 0%</w:t>
      </w:r>
    </w:p>
    <w:p w14:paraId="11DFF0C8" w14:textId="77777777" w:rsidR="00C5327E" w:rsidRDefault="00000000">
      <w:pPr>
        <w:pStyle w:val="ListBullet"/>
        <w:spacing w:after="40"/>
      </w:pPr>
      <w:r>
        <w:t>3–6 maanden: 10%</w:t>
      </w:r>
    </w:p>
    <w:p w14:paraId="5724D7B6" w14:textId="77777777" w:rsidR="00C5327E" w:rsidRDefault="00000000">
      <w:pPr>
        <w:pStyle w:val="ListBullet"/>
        <w:spacing w:after="40"/>
      </w:pPr>
      <w:r>
        <w:t>2–3 maanden: 15%</w:t>
      </w:r>
    </w:p>
    <w:p w14:paraId="3B743DA7" w14:textId="77777777" w:rsidR="00C5327E" w:rsidRDefault="00000000">
      <w:pPr>
        <w:pStyle w:val="ListBullet"/>
        <w:spacing w:after="40"/>
      </w:pPr>
      <w:r>
        <w:t>1–2 maanden: 35%</w:t>
      </w:r>
    </w:p>
    <w:p w14:paraId="756E1604" w14:textId="77777777" w:rsidR="00C5327E" w:rsidRDefault="00000000">
      <w:pPr>
        <w:pStyle w:val="ListBullet"/>
        <w:spacing w:after="40"/>
      </w:pPr>
      <w:r>
        <w:t>14 dagen–1 maand: 60%</w:t>
      </w:r>
    </w:p>
    <w:p w14:paraId="1B4F9C4E" w14:textId="77777777" w:rsidR="00C5327E" w:rsidRDefault="00000000">
      <w:pPr>
        <w:pStyle w:val="ListBullet"/>
        <w:spacing w:after="40"/>
      </w:pPr>
      <w:r>
        <w:t>7–14 dagen: 85%</w:t>
      </w:r>
    </w:p>
    <w:p w14:paraId="582C11C2" w14:textId="77777777" w:rsidR="00C5327E" w:rsidRDefault="00000000">
      <w:pPr>
        <w:pStyle w:val="ListBullet"/>
        <w:spacing w:after="40"/>
      </w:pPr>
      <w:r>
        <w:t>≤ 7 dagen: 100%</w:t>
      </w:r>
    </w:p>
    <w:p w14:paraId="2DB22CE0" w14:textId="77777777" w:rsidR="00C5327E" w:rsidRDefault="00000000">
      <w:pPr>
        <w:spacing w:after="120"/>
      </w:pPr>
      <w:r>
        <w:rPr>
          <w:b/>
          <w:color w:val="AA863A"/>
        </w:rPr>
        <w:t xml:space="preserve">5.2. </w:t>
      </w:r>
      <w:r>
        <w:t>Reeds gemaakte en aantoonbare externe kosten (bijv. leveranciers/inkoop) die buiten de reserveringswaarde vallen, kunnen aanvullend worden doorbelast indien dit in de offerte is afgesproken of redelijkerwijs noodzakelijk was.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19942FF0" w14:textId="77777777">
        <w:trPr>
          <w:jc w:val="center"/>
        </w:trPr>
        <w:tc>
          <w:tcPr>
            <w:tcW w:w="9972" w:type="dxa"/>
            <w:shd w:val="clear" w:color="auto" w:fill="AA863A"/>
          </w:tcPr>
          <w:p w14:paraId="27704858" w14:textId="77777777" w:rsidR="00C5327E" w:rsidRDefault="00000000">
            <w:pPr>
              <w:spacing w:before="80" w:after="80" w:line="240" w:lineRule="auto"/>
            </w:pPr>
            <w:r>
              <w:rPr>
                <w:b/>
                <w:color w:val="FFFFFF"/>
                <w:sz w:val="24"/>
              </w:rPr>
              <w:t>6. Annulering door Opdrachtgever – particulier (consument)</w:t>
            </w:r>
          </w:p>
        </w:tc>
      </w:tr>
      <w:tr w:rsidR="00C5327E" w14:paraId="43862422" w14:textId="77777777">
        <w:trPr>
          <w:trHeight w:hRule="exact" w:val="85"/>
          <w:jc w:val="center"/>
        </w:trPr>
        <w:tc>
          <w:tcPr>
            <w:tcW w:w="9972" w:type="dxa"/>
            <w:shd w:val="clear" w:color="auto" w:fill="E3DCC3"/>
          </w:tcPr>
          <w:p w14:paraId="64FFC71A" w14:textId="77777777" w:rsidR="00C5327E" w:rsidRDefault="00C5327E">
            <w:pPr>
              <w:spacing w:after="0"/>
            </w:pPr>
          </w:p>
        </w:tc>
      </w:tr>
    </w:tbl>
    <w:p w14:paraId="0C251794" w14:textId="77777777" w:rsidR="00C5327E" w:rsidRDefault="00C5327E"/>
    <w:p w14:paraId="06063979" w14:textId="77777777" w:rsidR="00C5327E" w:rsidRDefault="00000000">
      <w:pPr>
        <w:spacing w:after="120"/>
      </w:pPr>
      <w:r>
        <w:rPr>
          <w:b/>
          <w:color w:val="AA863A"/>
        </w:rPr>
        <w:t xml:space="preserve">6.1. </w:t>
      </w:r>
      <w:r>
        <w:t>Particuliere Opdrachtgever kan opzeggen. In dat geval vergoedt Opdrachtgever de redelijk gemaakte kosten en een redelijk loon voor reeds verrichte werkzaamheden, en (indien van toepassing) aantoonbare externe verplichtingen die niet meer kosteloos kunnen worden geannuleerd.</w:t>
      </w:r>
    </w:p>
    <w:p w14:paraId="37D78CFB" w14:textId="77777777" w:rsidR="00C5327E" w:rsidRDefault="00000000">
      <w:pPr>
        <w:spacing w:after="120"/>
      </w:pPr>
      <w:r>
        <w:rPr>
          <w:b/>
          <w:color w:val="AA863A"/>
        </w:rPr>
        <w:t xml:space="preserve">6.2. </w:t>
      </w:r>
      <w:r>
        <w:t>Als onderdelen van de boeking bestaan uit niet-annuleerbare inkoop of vaste reserveringen (bijv. locatie/zaal of leveranciers), kunnen daarvoor de daadwerkelijk verschuldigde kosten worden doorbelast.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686F414E" w14:textId="77777777">
        <w:trPr>
          <w:jc w:val="center"/>
        </w:trPr>
        <w:tc>
          <w:tcPr>
            <w:tcW w:w="9972" w:type="dxa"/>
            <w:shd w:val="clear" w:color="auto" w:fill="AA863A"/>
          </w:tcPr>
          <w:p w14:paraId="63485199" w14:textId="77777777" w:rsidR="00C5327E" w:rsidRDefault="00000000">
            <w:pPr>
              <w:spacing w:before="80" w:after="80" w:line="240" w:lineRule="auto"/>
            </w:pPr>
            <w:r>
              <w:rPr>
                <w:b/>
                <w:color w:val="FFFFFF"/>
                <w:sz w:val="24"/>
              </w:rPr>
              <w:t>7. Annulering door Most Event</w:t>
            </w:r>
          </w:p>
        </w:tc>
      </w:tr>
      <w:tr w:rsidR="00C5327E" w14:paraId="3EBB96DD" w14:textId="77777777">
        <w:trPr>
          <w:trHeight w:hRule="exact" w:val="85"/>
          <w:jc w:val="center"/>
        </w:trPr>
        <w:tc>
          <w:tcPr>
            <w:tcW w:w="9972" w:type="dxa"/>
            <w:shd w:val="clear" w:color="auto" w:fill="E3DCC3"/>
          </w:tcPr>
          <w:p w14:paraId="0F294EAA" w14:textId="77777777" w:rsidR="00C5327E" w:rsidRDefault="00C5327E">
            <w:pPr>
              <w:spacing w:after="0"/>
            </w:pPr>
          </w:p>
        </w:tc>
      </w:tr>
    </w:tbl>
    <w:p w14:paraId="3D978496" w14:textId="77777777" w:rsidR="00C5327E" w:rsidRDefault="00C5327E"/>
    <w:p w14:paraId="78C64255" w14:textId="77777777" w:rsidR="00C5327E" w:rsidRDefault="00000000">
      <w:pPr>
        <w:spacing w:after="120"/>
      </w:pPr>
      <w:r>
        <w:rPr>
          <w:b/>
          <w:color w:val="AA863A"/>
        </w:rPr>
        <w:t xml:space="preserve">7.1. </w:t>
      </w:r>
      <w:r>
        <w:t>Most Event mag (geheel of gedeeltelijk) annuleren of opschorten indien Opdrachtgever verplichtingen niet nakomt, onjuiste informatie geeft, of het evenement een ander karakter blijkt te hebben dan gemeld, of bij andere zwaarwegende redenen.</w:t>
      </w:r>
    </w:p>
    <w:p w14:paraId="68EBC0E5" w14:textId="77777777" w:rsidR="00C5327E" w:rsidRDefault="00000000">
      <w:pPr>
        <w:spacing w:after="120"/>
      </w:pPr>
      <w:r>
        <w:rPr>
          <w:b/>
          <w:color w:val="AA863A"/>
        </w:rPr>
        <w:t xml:space="preserve">7.2. </w:t>
      </w:r>
      <w:r>
        <w:t>Indien de reden aan Opdrachtgever is toe te rekenen, is Opdrachtgever de annuleringskosten verschuldigd alsof Opdrachtgever zelf annuleert (zakelijk: Most Event kan in plaats daarvan volledige schade vorderen).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2CCABCC8" w14:textId="77777777">
        <w:trPr>
          <w:jc w:val="center"/>
        </w:trPr>
        <w:tc>
          <w:tcPr>
            <w:tcW w:w="9972" w:type="dxa"/>
            <w:shd w:val="clear" w:color="auto" w:fill="AA863A"/>
          </w:tcPr>
          <w:p w14:paraId="37540183" w14:textId="77777777" w:rsidR="00C5327E" w:rsidRDefault="00000000">
            <w:pPr>
              <w:spacing w:before="80" w:after="80" w:line="240" w:lineRule="auto"/>
            </w:pPr>
            <w:r>
              <w:rPr>
                <w:b/>
                <w:color w:val="FFFFFF"/>
                <w:sz w:val="24"/>
              </w:rPr>
              <w:t>8. Verplichtingen en gedrag</w:t>
            </w:r>
          </w:p>
        </w:tc>
      </w:tr>
      <w:tr w:rsidR="00C5327E" w14:paraId="6F750F95" w14:textId="77777777">
        <w:trPr>
          <w:trHeight w:hRule="exact" w:val="85"/>
          <w:jc w:val="center"/>
        </w:trPr>
        <w:tc>
          <w:tcPr>
            <w:tcW w:w="9972" w:type="dxa"/>
            <w:shd w:val="clear" w:color="auto" w:fill="E3DCC3"/>
          </w:tcPr>
          <w:p w14:paraId="78B9155A" w14:textId="77777777" w:rsidR="00C5327E" w:rsidRDefault="00C5327E">
            <w:pPr>
              <w:spacing w:after="0"/>
            </w:pPr>
          </w:p>
        </w:tc>
      </w:tr>
    </w:tbl>
    <w:p w14:paraId="78E3CAED" w14:textId="77777777" w:rsidR="00C5327E" w:rsidRDefault="00C5327E"/>
    <w:p w14:paraId="55ECD36B" w14:textId="77777777" w:rsidR="00C5327E" w:rsidRDefault="00000000">
      <w:pPr>
        <w:spacing w:after="120"/>
      </w:pPr>
      <w:r>
        <w:rPr>
          <w:b/>
          <w:color w:val="AA863A"/>
        </w:rPr>
        <w:t xml:space="preserve">8.1. </w:t>
      </w:r>
      <w:r>
        <w:t>Opdrachtgever is verantwoordelijk voor deelnemers/gasten en ingeschakelde derden, en voor schade door hun handelen of nalaten.</w:t>
      </w:r>
    </w:p>
    <w:p w14:paraId="79778A4E" w14:textId="77777777" w:rsidR="00C5327E" w:rsidRDefault="00000000">
      <w:pPr>
        <w:spacing w:after="120"/>
      </w:pPr>
      <w:r>
        <w:rPr>
          <w:b/>
          <w:color w:val="AA863A"/>
        </w:rPr>
        <w:t xml:space="preserve">8.2. </w:t>
      </w:r>
      <w:r>
        <w:t>Opdrachtgever verstrekt tijdig alle informatie die nodig is voor een goede uitvoering (o.a. aantallen, planning, veiligheid, bijzonderheden).</w:t>
      </w:r>
    </w:p>
    <w:p w14:paraId="7A01DBC0" w14:textId="77777777" w:rsidR="00C5327E" w:rsidRDefault="00000000">
      <w:pPr>
        <w:spacing w:after="120"/>
      </w:pPr>
      <w:r>
        <w:rPr>
          <w:b/>
          <w:color w:val="AA863A"/>
        </w:rPr>
        <w:lastRenderedPageBreak/>
        <w:t xml:space="preserve">8.3. </w:t>
      </w:r>
      <w:r>
        <w:t>Opdrachtgever zorgt voor naleving van (veiligheids)regels van locatie/leveranciers en redelijke aanwijzingen van Most Event.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3C835D98" w14:textId="77777777">
        <w:trPr>
          <w:jc w:val="center"/>
        </w:trPr>
        <w:tc>
          <w:tcPr>
            <w:tcW w:w="9972" w:type="dxa"/>
            <w:shd w:val="clear" w:color="auto" w:fill="AA863A"/>
          </w:tcPr>
          <w:p w14:paraId="34585A0C" w14:textId="77777777" w:rsidR="00C5327E" w:rsidRDefault="00000000">
            <w:pPr>
              <w:spacing w:before="80" w:after="80" w:line="240" w:lineRule="auto"/>
            </w:pPr>
            <w:r>
              <w:rPr>
                <w:b/>
                <w:color w:val="FFFFFF"/>
                <w:sz w:val="24"/>
              </w:rPr>
              <w:t>9. Aansprakelijkheid</w:t>
            </w:r>
          </w:p>
        </w:tc>
      </w:tr>
      <w:tr w:rsidR="00C5327E" w14:paraId="21ED3C0C" w14:textId="77777777">
        <w:trPr>
          <w:trHeight w:hRule="exact" w:val="85"/>
          <w:jc w:val="center"/>
        </w:trPr>
        <w:tc>
          <w:tcPr>
            <w:tcW w:w="9972" w:type="dxa"/>
            <w:shd w:val="clear" w:color="auto" w:fill="E3DCC3"/>
          </w:tcPr>
          <w:p w14:paraId="16AA64E4" w14:textId="77777777" w:rsidR="00C5327E" w:rsidRDefault="00C5327E">
            <w:pPr>
              <w:spacing w:after="0"/>
            </w:pPr>
          </w:p>
        </w:tc>
      </w:tr>
    </w:tbl>
    <w:p w14:paraId="25255B33" w14:textId="77777777" w:rsidR="00C5327E" w:rsidRDefault="00C5327E"/>
    <w:p w14:paraId="252867E7" w14:textId="77777777" w:rsidR="00C5327E" w:rsidRDefault="00000000">
      <w:pPr>
        <w:spacing w:after="120"/>
      </w:pPr>
      <w:r>
        <w:rPr>
          <w:b/>
          <w:color w:val="AA863A"/>
        </w:rPr>
        <w:t xml:space="preserve">9.1. </w:t>
      </w:r>
      <w:r>
        <w:t>Most Event is niet aansprakelijk voor schade, tenzij sprake is van opzet of bewuste roekeloosheid van Most Event.</w:t>
      </w:r>
    </w:p>
    <w:p w14:paraId="1A26E17C" w14:textId="77777777" w:rsidR="00C5327E" w:rsidRDefault="00000000">
      <w:pPr>
        <w:spacing w:after="120"/>
      </w:pPr>
      <w:r>
        <w:rPr>
          <w:b/>
          <w:color w:val="AA863A"/>
        </w:rPr>
        <w:t xml:space="preserve">9.2. </w:t>
      </w:r>
      <w:r>
        <w:t>Indien Most Event aansprakelijk is, is dit beperkt tot directe schade en maximaal het bedrag dat de verzekeraar uitkeert (plus eigen risico). Als er geen uitkering is, dan maximaal de reserveringswaarde.</w:t>
      </w:r>
    </w:p>
    <w:p w14:paraId="60A52058" w14:textId="77777777" w:rsidR="00C5327E" w:rsidRDefault="00000000">
      <w:pPr>
        <w:spacing w:after="120"/>
      </w:pPr>
      <w:r>
        <w:rPr>
          <w:b/>
          <w:color w:val="AA863A"/>
        </w:rPr>
        <w:t xml:space="preserve">9.3. </w:t>
      </w:r>
      <w:r>
        <w:t>Opdrachtgever vrijwaart Most Event voor aanspraken van derden die samenhangen met het evenement, voor zover deze aan Opdrachtgever/deelnemers/derden toe te rekenen zijn.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7FEBE5F0" w14:textId="77777777">
        <w:trPr>
          <w:jc w:val="center"/>
        </w:trPr>
        <w:tc>
          <w:tcPr>
            <w:tcW w:w="9972" w:type="dxa"/>
            <w:shd w:val="clear" w:color="auto" w:fill="AA863A"/>
          </w:tcPr>
          <w:p w14:paraId="39D6C90E" w14:textId="77777777" w:rsidR="00C5327E" w:rsidRDefault="00000000">
            <w:pPr>
              <w:spacing w:before="80" w:after="80" w:line="240" w:lineRule="auto"/>
            </w:pPr>
            <w:r>
              <w:rPr>
                <w:b/>
                <w:color w:val="FFFFFF"/>
                <w:sz w:val="24"/>
              </w:rPr>
              <w:t>10. Overmacht</w:t>
            </w:r>
          </w:p>
        </w:tc>
      </w:tr>
      <w:tr w:rsidR="00C5327E" w14:paraId="34F3E959" w14:textId="77777777">
        <w:trPr>
          <w:trHeight w:hRule="exact" w:val="85"/>
          <w:jc w:val="center"/>
        </w:trPr>
        <w:tc>
          <w:tcPr>
            <w:tcW w:w="9972" w:type="dxa"/>
            <w:shd w:val="clear" w:color="auto" w:fill="E3DCC3"/>
          </w:tcPr>
          <w:p w14:paraId="17E12FCF" w14:textId="77777777" w:rsidR="00C5327E" w:rsidRDefault="00C5327E">
            <w:pPr>
              <w:spacing w:after="0"/>
            </w:pPr>
          </w:p>
        </w:tc>
      </w:tr>
    </w:tbl>
    <w:p w14:paraId="0C4BCA4F" w14:textId="77777777" w:rsidR="00C5327E" w:rsidRDefault="00C5327E"/>
    <w:p w14:paraId="529CFD68" w14:textId="77777777" w:rsidR="00C5327E" w:rsidRDefault="00000000">
      <w:pPr>
        <w:spacing w:after="120"/>
      </w:pPr>
      <w:r>
        <w:rPr>
          <w:b/>
          <w:color w:val="AA863A"/>
        </w:rPr>
        <w:t xml:space="preserve">10.1. </w:t>
      </w:r>
      <w:r>
        <w:t>Bij overmacht (omstandigheden buiten de invloed van Most Event) treden partijen in overleg om het evenement uit te stellen of aan te passen. Eventuele kostenverhogingen of -verlagingen komen voor rekening van Opdrachtgever.</w:t>
      </w:r>
    </w:p>
    <w:p w14:paraId="6BB26E46" w14:textId="77777777" w:rsidR="00C5327E" w:rsidRDefault="00000000">
      <w:pPr>
        <w:spacing w:after="120"/>
      </w:pPr>
      <w:r>
        <w:rPr>
          <w:b/>
          <w:color w:val="AA863A"/>
        </w:rPr>
        <w:t xml:space="preserve">10.2. </w:t>
      </w:r>
      <w:r>
        <w:t>Als uitvoering niet mogelijk is, kunnen partijen (het resterende deel van) de overeenkomst ontbinden. Most Event behoudt aanspraak op vergoeding van reeds gemaakte kosten en verrichte werkzaamheden, en op aantoonbare externe verplichtingen.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47680F31" w14:textId="77777777">
        <w:trPr>
          <w:jc w:val="center"/>
        </w:trPr>
        <w:tc>
          <w:tcPr>
            <w:tcW w:w="9972" w:type="dxa"/>
            <w:shd w:val="clear" w:color="auto" w:fill="AA863A"/>
          </w:tcPr>
          <w:p w14:paraId="373D580F" w14:textId="77777777" w:rsidR="00C5327E" w:rsidRDefault="00000000">
            <w:pPr>
              <w:spacing w:before="80" w:after="80" w:line="240" w:lineRule="auto"/>
            </w:pPr>
            <w:r>
              <w:rPr>
                <w:b/>
                <w:color w:val="FFFFFF"/>
                <w:sz w:val="24"/>
              </w:rPr>
              <w:t>11. Klachten</w:t>
            </w:r>
          </w:p>
        </w:tc>
      </w:tr>
      <w:tr w:rsidR="00C5327E" w14:paraId="03D02D0A" w14:textId="77777777">
        <w:trPr>
          <w:trHeight w:hRule="exact" w:val="85"/>
          <w:jc w:val="center"/>
        </w:trPr>
        <w:tc>
          <w:tcPr>
            <w:tcW w:w="9972" w:type="dxa"/>
            <w:shd w:val="clear" w:color="auto" w:fill="E3DCC3"/>
          </w:tcPr>
          <w:p w14:paraId="7E1B992C" w14:textId="77777777" w:rsidR="00C5327E" w:rsidRDefault="00C5327E">
            <w:pPr>
              <w:spacing w:after="0"/>
            </w:pPr>
          </w:p>
        </w:tc>
      </w:tr>
    </w:tbl>
    <w:p w14:paraId="645C9C71" w14:textId="77777777" w:rsidR="00C5327E" w:rsidRDefault="00C5327E"/>
    <w:p w14:paraId="4FEA83A6" w14:textId="77777777" w:rsidR="00C5327E" w:rsidRDefault="00000000">
      <w:pPr>
        <w:spacing w:after="120"/>
      </w:pPr>
      <w:r>
        <w:rPr>
          <w:b/>
          <w:color w:val="AA863A"/>
        </w:rPr>
        <w:t xml:space="preserve">11.1. </w:t>
      </w:r>
      <w:r>
        <w:t>Klachten dienen zo snel mogelijk en uiterlijk binnen 7 dagen na uitvoering schriftelijk te worden gemeld. Most Event krijgt de gelegenheid om, waar mogelijk, te herstellen of een passende oplossing te bieden.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3382245A" w14:textId="77777777">
        <w:trPr>
          <w:jc w:val="center"/>
        </w:trPr>
        <w:tc>
          <w:tcPr>
            <w:tcW w:w="9972" w:type="dxa"/>
            <w:shd w:val="clear" w:color="auto" w:fill="AA863A"/>
          </w:tcPr>
          <w:p w14:paraId="72C96705" w14:textId="77777777" w:rsidR="00C5327E" w:rsidRDefault="00000000">
            <w:pPr>
              <w:spacing w:before="80" w:after="80" w:line="240" w:lineRule="auto"/>
            </w:pPr>
            <w:r>
              <w:rPr>
                <w:b/>
                <w:color w:val="FFFFFF"/>
                <w:sz w:val="24"/>
              </w:rPr>
              <w:t>12. Foto's, publiciteit en privacy</w:t>
            </w:r>
          </w:p>
        </w:tc>
      </w:tr>
      <w:tr w:rsidR="00C5327E" w14:paraId="3C10F446" w14:textId="77777777">
        <w:trPr>
          <w:trHeight w:hRule="exact" w:val="85"/>
          <w:jc w:val="center"/>
        </w:trPr>
        <w:tc>
          <w:tcPr>
            <w:tcW w:w="9972" w:type="dxa"/>
            <w:shd w:val="clear" w:color="auto" w:fill="E3DCC3"/>
          </w:tcPr>
          <w:p w14:paraId="22B95C26" w14:textId="77777777" w:rsidR="00C5327E" w:rsidRDefault="00C5327E">
            <w:pPr>
              <w:spacing w:after="0"/>
            </w:pPr>
          </w:p>
        </w:tc>
      </w:tr>
    </w:tbl>
    <w:p w14:paraId="7177EC6E" w14:textId="77777777" w:rsidR="00C5327E" w:rsidRDefault="00C5327E"/>
    <w:p w14:paraId="20B63159" w14:textId="77777777" w:rsidR="00C5327E" w:rsidRDefault="00000000">
      <w:pPr>
        <w:spacing w:after="120"/>
      </w:pPr>
      <w:r>
        <w:rPr>
          <w:b/>
          <w:color w:val="AA863A"/>
        </w:rPr>
        <w:t xml:space="preserve">12.1. </w:t>
      </w:r>
      <w:r>
        <w:t>Opdrachtgever gaat ermee akkoord dat Most Event foto's (en korte sfeerbeelden) van het evenement kan gebruiken en delen op de website en/of social media van Most Event, tenzij Opdrachtgever voorafgaand aan het evenement schriftelijk bezwaar maakt.</w:t>
      </w:r>
    </w:p>
    <w:p w14:paraId="088FE0B4" w14:textId="77777777" w:rsidR="00C5327E" w:rsidRDefault="00000000">
      <w:pPr>
        <w:spacing w:after="120"/>
      </w:pPr>
      <w:r>
        <w:rPr>
          <w:b/>
          <w:color w:val="AA863A"/>
        </w:rPr>
        <w:t xml:space="preserve">12.2. </w:t>
      </w:r>
      <w:r>
        <w:t>Partijen nemen de toepasselijke privacyregels in acht. Opdrachtgever is verantwoordelijk voor toestemming van deelnemers indien Opdrachtgever zelf beeldmateriaal verzamelt of deelt.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972"/>
      </w:tblGrid>
      <w:tr w:rsidR="00C5327E" w14:paraId="6C1AA1F7" w14:textId="77777777">
        <w:trPr>
          <w:jc w:val="center"/>
        </w:trPr>
        <w:tc>
          <w:tcPr>
            <w:tcW w:w="9972" w:type="dxa"/>
            <w:shd w:val="clear" w:color="auto" w:fill="AA863A"/>
          </w:tcPr>
          <w:p w14:paraId="12AC03CE" w14:textId="77777777" w:rsidR="00C5327E" w:rsidRDefault="00000000">
            <w:pPr>
              <w:spacing w:before="80" w:after="80" w:line="240" w:lineRule="auto"/>
            </w:pPr>
            <w:r>
              <w:rPr>
                <w:b/>
                <w:color w:val="FFFFFF"/>
                <w:sz w:val="24"/>
              </w:rPr>
              <w:t>13. Toepasselijk recht en geschillen</w:t>
            </w:r>
          </w:p>
        </w:tc>
      </w:tr>
      <w:tr w:rsidR="00C5327E" w14:paraId="117F0368" w14:textId="77777777">
        <w:trPr>
          <w:trHeight w:hRule="exact" w:val="85"/>
          <w:jc w:val="center"/>
        </w:trPr>
        <w:tc>
          <w:tcPr>
            <w:tcW w:w="9972" w:type="dxa"/>
            <w:shd w:val="clear" w:color="auto" w:fill="E3DCC3"/>
          </w:tcPr>
          <w:p w14:paraId="54C48068" w14:textId="77777777" w:rsidR="00C5327E" w:rsidRDefault="00C5327E">
            <w:pPr>
              <w:spacing w:after="0"/>
            </w:pPr>
          </w:p>
        </w:tc>
      </w:tr>
    </w:tbl>
    <w:p w14:paraId="50B2564A" w14:textId="77777777" w:rsidR="00C5327E" w:rsidRDefault="00C5327E"/>
    <w:p w14:paraId="64A546D9" w14:textId="77777777" w:rsidR="00C5327E" w:rsidRDefault="00000000">
      <w:pPr>
        <w:spacing w:after="120"/>
      </w:pPr>
      <w:r>
        <w:rPr>
          <w:b/>
          <w:color w:val="AA863A"/>
        </w:rPr>
        <w:t xml:space="preserve">13.1. </w:t>
      </w:r>
      <w:r>
        <w:t>Op alle overeenkomsten is Nederlands recht van toepassing. Geschillen worden voorgelegd aan de bevoegde rechter in het arrondissement waar Most Event is gevestigd, tenzij dwingend recht anders bepaalt.</w:t>
      </w:r>
    </w:p>
    <w:p w14:paraId="339BD73D" w14:textId="77777777" w:rsidR="00C5327E" w:rsidRDefault="00C5327E"/>
    <w:p w14:paraId="7C9D01EB" w14:textId="77777777" w:rsidR="00C5327E" w:rsidRDefault="00000000">
      <w:pPr>
        <w:jc w:val="center"/>
      </w:pPr>
      <w:r>
        <w:rPr>
          <w:color w:val="666666"/>
          <w:sz w:val="18"/>
        </w:rPr>
        <w:t>Most Event • (adres/kvk/btw/website) • Voorwaarden op verzoek kosteloos verkrijgbaar</w:t>
      </w:r>
    </w:p>
    <w:sectPr w:rsidR="00C5327E"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3736883">
    <w:abstractNumId w:val="8"/>
  </w:num>
  <w:num w:numId="2" w16cid:durableId="2110193831">
    <w:abstractNumId w:val="6"/>
  </w:num>
  <w:num w:numId="3" w16cid:durableId="1325862473">
    <w:abstractNumId w:val="5"/>
  </w:num>
  <w:num w:numId="4" w16cid:durableId="217939529">
    <w:abstractNumId w:val="4"/>
  </w:num>
  <w:num w:numId="5" w16cid:durableId="211383861">
    <w:abstractNumId w:val="7"/>
  </w:num>
  <w:num w:numId="6" w16cid:durableId="1331106362">
    <w:abstractNumId w:val="3"/>
  </w:num>
  <w:num w:numId="7" w16cid:durableId="1186482363">
    <w:abstractNumId w:val="2"/>
  </w:num>
  <w:num w:numId="8" w16cid:durableId="1359962893">
    <w:abstractNumId w:val="1"/>
  </w:num>
  <w:num w:numId="9" w16cid:durableId="19037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00CB"/>
    <w:rsid w:val="00326F90"/>
    <w:rsid w:val="00AA1D8D"/>
    <w:rsid w:val="00B47730"/>
    <w:rsid w:val="00C5327E"/>
    <w:rsid w:val="00CA343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83B3B"/>
  <w14:defaultImageDpi w14:val="300"/>
  <w15:docId w15:val="{C62DFD16-D02C-4290-9B7B-AFDF7185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976</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Most Event</cp:lastModifiedBy>
  <cp:revision>2</cp:revision>
  <dcterms:created xsi:type="dcterms:W3CDTF">2026-01-26T08:47:00Z</dcterms:created>
  <dcterms:modified xsi:type="dcterms:W3CDTF">2026-01-26T08:47:00Z</dcterms:modified>
  <cp:category/>
</cp:coreProperties>
</file>